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3B59B">
      <w:pPr>
        <w:spacing w:before="0" w:line="556" w:lineRule="exact"/>
        <w:ind w:left="1695" w:right="1695" w:firstLine="0"/>
        <w:jc w:val="center"/>
        <w:rPr>
          <w:rFonts w:hint="eastAsia" w:ascii="方正小标宋简体" w:eastAsia="方正小标宋简体"/>
          <w:b/>
          <w:sz w:val="32"/>
        </w:rPr>
      </w:pPr>
      <w:bookmarkStart w:id="0" w:name="_GoBack"/>
      <w:bookmarkEnd w:id="0"/>
      <w:r>
        <w:rPr>
          <w:rFonts w:hint="eastAsia" w:ascii="方正小标宋简体" w:eastAsia="方正小标宋简体"/>
          <w:b/>
          <w:w w:val="95"/>
          <w:sz w:val="32"/>
        </w:rPr>
        <w:t>河北大学建筑工程学院学生课外学术科技竞赛</w:t>
      </w:r>
      <w:r>
        <w:rPr>
          <w:rFonts w:hint="eastAsia" w:ascii="方正小标宋简体" w:eastAsia="方正小标宋简体"/>
          <w:b/>
          <w:spacing w:val="40"/>
          <w:sz w:val="32"/>
        </w:rPr>
        <w:t xml:space="preserve">  </w:t>
      </w:r>
      <w:r>
        <w:rPr>
          <w:rFonts w:hint="eastAsia" w:ascii="方正小标宋简体" w:eastAsia="方正小标宋简体"/>
          <w:b/>
          <w:w w:val="95"/>
          <w:sz w:val="32"/>
        </w:rPr>
        <w:t>C</w:t>
      </w:r>
      <w:r>
        <w:rPr>
          <w:rFonts w:hint="eastAsia" w:ascii="方正小标宋简体" w:eastAsia="方正小标宋简体"/>
          <w:b/>
          <w:spacing w:val="43"/>
          <w:sz w:val="32"/>
        </w:rPr>
        <w:t xml:space="preserve">  </w:t>
      </w:r>
      <w:r>
        <w:rPr>
          <w:rFonts w:hint="eastAsia" w:ascii="方正小标宋简体" w:eastAsia="方正小标宋简体"/>
          <w:b/>
          <w:w w:val="95"/>
          <w:sz w:val="32"/>
        </w:rPr>
        <w:t>类目</w:t>
      </w:r>
      <w:r>
        <w:rPr>
          <w:rFonts w:hint="eastAsia" w:ascii="方正小标宋简体" w:eastAsia="方正小标宋简体"/>
          <w:b/>
          <w:spacing w:val="-10"/>
          <w:w w:val="95"/>
          <w:sz w:val="32"/>
        </w:rPr>
        <w:t>录</w:t>
      </w:r>
    </w:p>
    <w:p w14:paraId="15F6BE35">
      <w:pPr>
        <w:spacing w:before="57"/>
        <w:ind w:left="1695" w:right="1695" w:firstLine="0"/>
        <w:jc w:val="center"/>
        <w:rPr>
          <w:rFonts w:hint="eastAsia" w:ascii="方正小标宋简体" w:eastAsia="方正小标宋简体"/>
          <w:b/>
          <w:sz w:val="32"/>
        </w:rPr>
      </w:pPr>
      <w:r>
        <w:rPr>
          <w:rFonts w:hint="eastAsia" w:ascii="方正小标宋简体" w:eastAsia="方正小标宋简体"/>
          <w:b/>
          <w:sz w:val="32"/>
        </w:rPr>
        <w:t>（2025</w:t>
      </w:r>
      <w:r>
        <w:rPr>
          <w:rFonts w:hint="eastAsia" w:ascii="方正小标宋简体" w:eastAsia="方正小标宋简体"/>
          <w:b/>
          <w:spacing w:val="33"/>
          <w:sz w:val="32"/>
        </w:rPr>
        <w:t xml:space="preserve"> 版</w:t>
      </w:r>
      <w:r>
        <w:rPr>
          <w:rFonts w:hint="eastAsia" w:ascii="方正小标宋简体" w:eastAsia="方正小标宋简体"/>
          <w:b/>
          <w:spacing w:val="-10"/>
          <w:sz w:val="32"/>
        </w:rPr>
        <w:t>）</w:t>
      </w:r>
    </w:p>
    <w:p w14:paraId="61E12629">
      <w:pPr>
        <w:pStyle w:val="2"/>
        <w:spacing w:before="164" w:line="417" w:lineRule="auto"/>
        <w:ind w:left="1420" w:right="1278" w:firstLine="559"/>
      </w:pPr>
      <w:r>
        <w:rPr>
          <w:spacing w:val="-2"/>
        </w:rPr>
        <w:t>为进一步完善我院学生课外学术科技竞赛目录结构，积极引导、</w:t>
      </w:r>
      <w:r>
        <w:rPr>
          <w:spacing w:val="-10"/>
        </w:rPr>
        <w:t>鼓励广大师生参与竞赛活动，提升我院学生课外学术科技竞赛整体水</w:t>
      </w:r>
      <w:r>
        <w:rPr>
          <w:spacing w:val="-19"/>
        </w:rPr>
        <w:t>平。在广泛征求意见基础上，参考相关竞赛主办方层次、竞赛影响力、</w:t>
      </w:r>
      <w:r>
        <w:rPr>
          <w:spacing w:val="-16"/>
        </w:rPr>
        <w:t>对学生创新能力的培养以及学院、指导教师、学生的参与情况等因素，</w:t>
      </w:r>
      <w:r>
        <w:rPr>
          <w:spacing w:val="1"/>
        </w:rPr>
        <w:t>经研究，决定公布《河北大学建筑工程学院学生课外学术科技竞赛</w:t>
      </w:r>
      <w:r>
        <w:t>C类目录（2025</w:t>
      </w:r>
      <w:r>
        <w:rPr>
          <w:spacing w:val="-27"/>
        </w:rPr>
        <w:t xml:space="preserve"> 版</w:t>
      </w:r>
      <w:r>
        <w:rPr>
          <w:spacing w:val="-142"/>
        </w:rPr>
        <w:t>）</w:t>
      </w:r>
      <w:r>
        <w:rPr>
          <w:spacing w:val="-71"/>
        </w:rPr>
        <w:t>》，</w:t>
      </w:r>
      <w:r>
        <w:t>2025</w:t>
      </w:r>
      <w:r>
        <w:rPr>
          <w:spacing w:val="-19"/>
        </w:rPr>
        <w:t xml:space="preserve"> 版目录自 </w:t>
      </w:r>
      <w:r>
        <w:t>2025</w:t>
      </w:r>
      <w:r>
        <w:rPr>
          <w:spacing w:val="-34"/>
        </w:rPr>
        <w:t xml:space="preserve"> 年 </w:t>
      </w:r>
      <w:r>
        <w:t>3</w:t>
      </w:r>
      <w:r>
        <w:rPr>
          <w:spacing w:val="-35"/>
        </w:rPr>
        <w:t xml:space="preserve"> 月 </w:t>
      </w:r>
      <w:r>
        <w:t>14</w:t>
      </w:r>
      <w:r>
        <w:rPr>
          <w:spacing w:val="-10"/>
        </w:rPr>
        <w:t xml:space="preserve"> 日起实行。</w:t>
      </w:r>
    </w:p>
    <w:p w14:paraId="242FC057">
      <w:pPr>
        <w:pStyle w:val="2"/>
        <w:spacing w:line="417" w:lineRule="auto"/>
        <w:ind w:left="1420" w:right="1417" w:firstLine="559"/>
        <w:jc w:val="both"/>
      </w:pPr>
      <w:r>
        <w:rPr>
          <w:w w:val="95"/>
        </w:rPr>
        <w:t>A+、A、B、C 三类学生学术科技竞赛划分具体标准为：A +、A 类</w:t>
      </w:r>
      <w:r>
        <w:rPr>
          <w:spacing w:val="-8"/>
        </w:rPr>
        <w:t>竞赛为教育行政部门举办的层次高、影响广且参与学生覆盖面大的竞</w:t>
      </w:r>
      <w:r>
        <w:rPr>
          <w:w w:val="95"/>
        </w:rPr>
        <w:t>赛；B</w:t>
      </w:r>
      <w:r>
        <w:rPr>
          <w:spacing w:val="40"/>
        </w:rPr>
        <w:t xml:space="preserve"> </w:t>
      </w:r>
      <w:r>
        <w:rPr>
          <w:w w:val="95"/>
        </w:rPr>
        <w:t>类竞赛为专业指导委员会等单位举办的传统赛事；C</w:t>
      </w:r>
      <w:r>
        <w:rPr>
          <w:spacing w:val="40"/>
        </w:rPr>
        <w:t xml:space="preserve"> </w:t>
      </w:r>
      <w:r>
        <w:rPr>
          <w:w w:val="95"/>
        </w:rPr>
        <w:t>类为学院专业内认可赛事。A+、A</w:t>
      </w:r>
      <w:r>
        <w:rPr>
          <w:spacing w:val="40"/>
        </w:rPr>
        <w:t xml:space="preserve"> </w:t>
      </w:r>
      <w:r>
        <w:rPr>
          <w:w w:val="95"/>
        </w:rPr>
        <w:t>类竞赛、B</w:t>
      </w:r>
      <w:r>
        <w:rPr>
          <w:spacing w:val="40"/>
        </w:rPr>
        <w:t xml:space="preserve"> </w:t>
      </w:r>
      <w:r>
        <w:rPr>
          <w:w w:val="95"/>
        </w:rPr>
        <w:t>类竞赛依据校团委和教务处相关文件予以认定。学院 C 类竞赛目录详见附件《河北大学建筑工程学院</w:t>
      </w:r>
      <w:r>
        <w:rPr>
          <w:spacing w:val="6"/>
        </w:rPr>
        <w:t>学生课外学术科技竞赛</w:t>
      </w:r>
      <w:r>
        <w:t>C</w:t>
      </w:r>
      <w:r>
        <w:rPr>
          <w:spacing w:val="-7"/>
        </w:rPr>
        <w:t xml:space="preserve"> 类目录</w:t>
      </w:r>
      <w:r>
        <w:t>（2025</w:t>
      </w:r>
      <w:r>
        <w:rPr>
          <w:spacing w:val="-13"/>
        </w:rPr>
        <w:t xml:space="preserve"> 版</w:t>
      </w:r>
      <w:r>
        <w:rPr>
          <w:spacing w:val="-142"/>
        </w:rPr>
        <w:t>）</w:t>
      </w:r>
      <w:r>
        <w:rPr>
          <w:spacing w:val="-70"/>
        </w:rPr>
        <w:t>》。</w:t>
      </w:r>
    </w:p>
    <w:p w14:paraId="37B90341">
      <w:pPr>
        <w:spacing w:before="0" w:line="240" w:lineRule="auto"/>
        <w:rPr>
          <w:sz w:val="28"/>
        </w:rPr>
      </w:pPr>
    </w:p>
    <w:p w14:paraId="354F53AE">
      <w:pPr>
        <w:spacing w:before="6" w:line="240" w:lineRule="auto"/>
        <w:rPr>
          <w:sz w:val="20"/>
        </w:rPr>
      </w:pPr>
    </w:p>
    <w:p w14:paraId="75185FE0">
      <w:pPr>
        <w:pStyle w:val="2"/>
        <w:spacing w:before="1" w:line="417" w:lineRule="auto"/>
        <w:ind w:left="7556" w:right="1417" w:hanging="632"/>
        <w:jc w:val="right"/>
      </w:pPr>
      <w:r>
        <w:rPr>
          <w:spacing w:val="-2"/>
        </w:rPr>
        <w:t>河北大学建筑工程学院 2025</w:t>
      </w:r>
      <w:r>
        <w:rPr>
          <w:spacing w:val="-47"/>
        </w:rPr>
        <w:t xml:space="preserve"> 年 </w:t>
      </w:r>
      <w:r>
        <w:rPr>
          <w:spacing w:val="-2"/>
        </w:rPr>
        <w:t>3</w:t>
      </w:r>
      <w:r>
        <w:rPr>
          <w:spacing w:val="-47"/>
        </w:rPr>
        <w:t xml:space="preserve"> 月 </w:t>
      </w:r>
      <w:r>
        <w:rPr>
          <w:spacing w:val="-2"/>
        </w:rPr>
        <w:t>14</w:t>
      </w:r>
      <w:r>
        <w:rPr>
          <w:spacing w:val="-39"/>
        </w:rPr>
        <w:t xml:space="preserve"> 日</w:t>
      </w:r>
    </w:p>
    <w:p w14:paraId="5C737C2B">
      <w:pPr>
        <w:spacing w:after="0" w:line="417" w:lineRule="auto"/>
        <w:jc w:val="right"/>
        <w:sectPr>
          <w:type w:val="continuous"/>
          <w:pgSz w:w="11910" w:h="16840"/>
          <w:pgMar w:top="1460" w:right="380" w:bottom="280" w:left="380" w:header="720" w:footer="720" w:gutter="0"/>
          <w:cols w:space="720" w:num="1"/>
        </w:sectPr>
      </w:pPr>
    </w:p>
    <w:p w14:paraId="0002A3BE">
      <w:pPr>
        <w:spacing w:before="35"/>
        <w:ind w:left="1420" w:right="0" w:firstLine="0"/>
        <w:jc w:val="left"/>
        <w:rPr>
          <w:b/>
          <w:sz w:val="28"/>
        </w:rPr>
      </w:pPr>
      <w:r>
        <w:rPr>
          <w:b/>
          <w:w w:val="95"/>
          <w:sz w:val="28"/>
        </w:rPr>
        <w:t>附件</w:t>
      </w:r>
      <w:r>
        <w:rPr>
          <w:b/>
          <w:spacing w:val="-10"/>
          <w:w w:val="95"/>
          <w:sz w:val="28"/>
        </w:rPr>
        <w:t>：</w:t>
      </w:r>
    </w:p>
    <w:p w14:paraId="5C07DDAE">
      <w:pPr>
        <w:spacing w:before="160"/>
        <w:ind w:left="1695" w:right="1695" w:firstLine="0"/>
        <w:jc w:val="center"/>
        <w:rPr>
          <w:rFonts w:hint="eastAsia" w:ascii="方正小标宋简体" w:eastAsia="方正小标宋简体"/>
          <w:b/>
          <w:sz w:val="32"/>
        </w:rPr>
      </w:pPr>
      <w:r>
        <w:rPr>
          <w:rFonts w:hint="eastAsia" w:ascii="方正小标宋简体" w:eastAsia="方正小标宋简体"/>
          <w:b/>
          <w:w w:val="95"/>
          <w:sz w:val="32"/>
        </w:rPr>
        <w:t>河北大学建筑工程学院学生课外学术科技竞赛</w:t>
      </w:r>
      <w:r>
        <w:rPr>
          <w:rFonts w:hint="eastAsia" w:ascii="方正小标宋简体" w:eastAsia="方正小标宋简体"/>
          <w:b/>
          <w:spacing w:val="40"/>
          <w:sz w:val="32"/>
        </w:rPr>
        <w:t xml:space="preserve">  </w:t>
      </w:r>
      <w:r>
        <w:rPr>
          <w:rFonts w:hint="eastAsia" w:ascii="方正小标宋简体" w:eastAsia="方正小标宋简体"/>
          <w:b/>
          <w:w w:val="95"/>
          <w:sz w:val="32"/>
        </w:rPr>
        <w:t>C</w:t>
      </w:r>
      <w:r>
        <w:rPr>
          <w:rFonts w:hint="eastAsia" w:ascii="方正小标宋简体" w:eastAsia="方正小标宋简体"/>
          <w:b/>
          <w:spacing w:val="43"/>
          <w:sz w:val="32"/>
        </w:rPr>
        <w:t xml:space="preserve">  </w:t>
      </w:r>
      <w:r>
        <w:rPr>
          <w:rFonts w:hint="eastAsia" w:ascii="方正小标宋简体" w:eastAsia="方正小标宋简体"/>
          <w:b/>
          <w:w w:val="95"/>
          <w:sz w:val="32"/>
        </w:rPr>
        <w:t>类目</w:t>
      </w:r>
      <w:r>
        <w:rPr>
          <w:rFonts w:hint="eastAsia" w:ascii="方正小标宋简体" w:eastAsia="方正小标宋简体"/>
          <w:b/>
          <w:spacing w:val="-10"/>
          <w:w w:val="95"/>
          <w:sz w:val="32"/>
        </w:rPr>
        <w:t>录</w:t>
      </w:r>
    </w:p>
    <w:p w14:paraId="0CC25DD0">
      <w:pPr>
        <w:spacing w:before="57" w:after="31"/>
        <w:ind w:left="1693" w:right="1695" w:firstLine="0"/>
        <w:jc w:val="center"/>
        <w:rPr>
          <w:rFonts w:hint="eastAsia" w:ascii="方正小标宋简体" w:eastAsia="方正小标宋简体"/>
          <w:b/>
          <w:sz w:val="32"/>
        </w:rPr>
      </w:pPr>
      <w:r>
        <w:rPr>
          <w:rFonts w:hint="eastAsia" w:ascii="方正小标宋简体" w:eastAsia="方正小标宋简体"/>
          <w:b/>
          <w:w w:val="95"/>
          <w:sz w:val="32"/>
        </w:rPr>
        <w:t>（2025</w:t>
      </w:r>
      <w:r>
        <w:rPr>
          <w:rFonts w:hint="eastAsia" w:ascii="方正小标宋简体" w:eastAsia="方正小标宋简体"/>
          <w:b/>
          <w:spacing w:val="53"/>
          <w:sz w:val="32"/>
        </w:rPr>
        <w:t xml:space="preserve"> </w:t>
      </w:r>
      <w:r>
        <w:rPr>
          <w:rFonts w:hint="eastAsia" w:ascii="方正小标宋简体" w:eastAsia="方正小标宋简体"/>
          <w:b/>
          <w:w w:val="95"/>
          <w:sz w:val="32"/>
        </w:rPr>
        <w:t>版</w:t>
      </w:r>
      <w:r>
        <w:rPr>
          <w:rFonts w:hint="eastAsia" w:ascii="方正小标宋简体" w:eastAsia="方正小标宋简体"/>
          <w:b/>
          <w:spacing w:val="-10"/>
          <w:w w:val="95"/>
          <w:sz w:val="32"/>
        </w:rPr>
        <w:t>）</w:t>
      </w:r>
    </w:p>
    <w:tbl>
      <w:tblPr>
        <w:tblStyle w:val="3"/>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5530"/>
        <w:gridCol w:w="4578"/>
      </w:tblGrid>
      <w:tr w14:paraId="1F9A9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12" w:type="dxa"/>
            <w:shd w:val="clear" w:color="auto" w:fill="D6D6D6"/>
          </w:tcPr>
          <w:p w14:paraId="5D69A7DF">
            <w:pPr>
              <w:pStyle w:val="7"/>
              <w:spacing w:before="140"/>
              <w:ind w:left="114" w:right="108"/>
              <w:jc w:val="center"/>
              <w:rPr>
                <w:b/>
                <w:sz w:val="28"/>
              </w:rPr>
            </w:pPr>
            <w:r>
              <w:rPr>
                <w:b/>
                <w:w w:val="95"/>
                <w:sz w:val="28"/>
              </w:rPr>
              <w:t>序</w:t>
            </w:r>
            <w:r>
              <w:rPr>
                <w:b/>
                <w:spacing w:val="-10"/>
                <w:sz w:val="28"/>
              </w:rPr>
              <w:t>号</w:t>
            </w:r>
          </w:p>
        </w:tc>
        <w:tc>
          <w:tcPr>
            <w:tcW w:w="5530" w:type="dxa"/>
            <w:shd w:val="clear" w:color="auto" w:fill="D6D6D6"/>
          </w:tcPr>
          <w:p w14:paraId="3261BAC6">
            <w:pPr>
              <w:pStyle w:val="7"/>
              <w:spacing w:before="140"/>
              <w:ind w:left="212" w:right="202"/>
              <w:jc w:val="center"/>
              <w:rPr>
                <w:b/>
                <w:sz w:val="28"/>
              </w:rPr>
            </w:pPr>
            <w:r>
              <w:rPr>
                <w:b/>
                <w:w w:val="95"/>
                <w:sz w:val="28"/>
              </w:rPr>
              <w:t>项目名</w:t>
            </w:r>
            <w:r>
              <w:rPr>
                <w:b/>
                <w:spacing w:val="-10"/>
                <w:w w:val="95"/>
                <w:sz w:val="28"/>
              </w:rPr>
              <w:t>称</w:t>
            </w:r>
          </w:p>
        </w:tc>
        <w:tc>
          <w:tcPr>
            <w:tcW w:w="4578" w:type="dxa"/>
            <w:shd w:val="clear" w:color="auto" w:fill="D6D6D6"/>
          </w:tcPr>
          <w:p w14:paraId="3E7D1A6B">
            <w:pPr>
              <w:pStyle w:val="7"/>
              <w:spacing w:before="140"/>
              <w:ind w:left="1737" w:right="1731"/>
              <w:jc w:val="center"/>
              <w:rPr>
                <w:b/>
                <w:sz w:val="28"/>
              </w:rPr>
            </w:pPr>
            <w:r>
              <w:rPr>
                <w:b/>
                <w:w w:val="95"/>
                <w:sz w:val="28"/>
              </w:rPr>
              <w:t>主办单</w:t>
            </w:r>
            <w:r>
              <w:rPr>
                <w:b/>
                <w:spacing w:val="-10"/>
                <w:w w:val="95"/>
                <w:sz w:val="28"/>
              </w:rPr>
              <w:t>位</w:t>
            </w:r>
          </w:p>
        </w:tc>
      </w:tr>
      <w:tr w14:paraId="5F580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812" w:type="dxa"/>
          </w:tcPr>
          <w:p w14:paraId="0AACF413">
            <w:pPr>
              <w:pStyle w:val="7"/>
              <w:rPr>
                <w:rFonts w:ascii="方正小标宋简体"/>
                <w:b/>
                <w:sz w:val="24"/>
              </w:rPr>
            </w:pPr>
          </w:p>
          <w:p w14:paraId="7A01B55C">
            <w:pPr>
              <w:pStyle w:val="7"/>
              <w:spacing w:before="4"/>
              <w:rPr>
                <w:rFonts w:ascii="方正小标宋简体"/>
                <w:b/>
                <w:sz w:val="20"/>
              </w:rPr>
            </w:pPr>
          </w:p>
          <w:p w14:paraId="165BBD73">
            <w:pPr>
              <w:pStyle w:val="7"/>
              <w:ind w:left="11"/>
              <w:jc w:val="center"/>
              <w:rPr>
                <w:sz w:val="24"/>
              </w:rPr>
            </w:pPr>
            <w:r>
              <w:rPr>
                <w:sz w:val="24"/>
              </w:rPr>
              <w:t>1</w:t>
            </w:r>
          </w:p>
        </w:tc>
        <w:tc>
          <w:tcPr>
            <w:tcW w:w="5530" w:type="dxa"/>
          </w:tcPr>
          <w:p w14:paraId="09992982">
            <w:pPr>
              <w:pStyle w:val="7"/>
              <w:rPr>
                <w:rFonts w:ascii="方正小标宋简体"/>
                <w:b/>
                <w:sz w:val="28"/>
              </w:rPr>
            </w:pPr>
          </w:p>
          <w:p w14:paraId="356B5675">
            <w:pPr>
              <w:pStyle w:val="7"/>
              <w:spacing w:before="14"/>
              <w:rPr>
                <w:rFonts w:ascii="方正小标宋简体"/>
                <w:b/>
                <w:sz w:val="14"/>
              </w:rPr>
            </w:pPr>
          </w:p>
          <w:p w14:paraId="240551FA">
            <w:pPr>
              <w:pStyle w:val="7"/>
              <w:ind w:left="212" w:right="202"/>
              <w:jc w:val="center"/>
              <w:rPr>
                <w:b/>
                <w:sz w:val="28"/>
              </w:rPr>
            </w:pPr>
            <w:r>
              <w:rPr>
                <w:b/>
                <w:w w:val="95"/>
                <w:sz w:val="28"/>
              </w:rPr>
              <w:t>调研河北（与专业相关的作品</w:t>
            </w:r>
            <w:r>
              <w:rPr>
                <w:b/>
                <w:spacing w:val="-10"/>
                <w:w w:val="95"/>
                <w:sz w:val="28"/>
              </w:rPr>
              <w:t>）</w:t>
            </w:r>
          </w:p>
        </w:tc>
        <w:tc>
          <w:tcPr>
            <w:tcW w:w="4578" w:type="dxa"/>
          </w:tcPr>
          <w:p w14:paraId="46C6A4DB">
            <w:pPr>
              <w:pStyle w:val="7"/>
              <w:spacing w:before="133" w:line="417" w:lineRule="auto"/>
              <w:ind w:left="107" w:right="2489"/>
              <w:rPr>
                <w:b/>
                <w:sz w:val="28"/>
              </w:rPr>
            </w:pPr>
            <w:r>
              <w:rPr>
                <w:b/>
                <w:spacing w:val="-2"/>
                <w:sz w:val="28"/>
              </w:rPr>
              <w:t>共青团河北省委河北省教育厅</w:t>
            </w:r>
          </w:p>
          <w:p w14:paraId="4561D9B4">
            <w:pPr>
              <w:pStyle w:val="7"/>
              <w:spacing w:line="358" w:lineRule="exact"/>
              <w:ind w:left="107"/>
              <w:rPr>
                <w:b/>
                <w:sz w:val="28"/>
              </w:rPr>
            </w:pPr>
            <w:r>
              <w:rPr>
                <w:b/>
                <w:w w:val="95"/>
                <w:sz w:val="28"/>
              </w:rPr>
              <w:t>中共河北省教育工</w:t>
            </w:r>
            <w:r>
              <w:rPr>
                <w:b/>
                <w:spacing w:val="-10"/>
                <w:w w:val="95"/>
                <w:sz w:val="28"/>
              </w:rPr>
              <w:t>委</w:t>
            </w:r>
          </w:p>
        </w:tc>
      </w:tr>
      <w:tr w14:paraId="6C9ED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812" w:type="dxa"/>
          </w:tcPr>
          <w:p w14:paraId="454F4A2A">
            <w:pPr>
              <w:pStyle w:val="7"/>
              <w:spacing w:before="14"/>
              <w:rPr>
                <w:rFonts w:ascii="方正小标宋简体"/>
                <w:b/>
                <w:sz w:val="24"/>
              </w:rPr>
            </w:pPr>
          </w:p>
          <w:p w14:paraId="02CD3A7B">
            <w:pPr>
              <w:pStyle w:val="7"/>
              <w:spacing w:before="1"/>
              <w:ind w:left="11"/>
              <w:jc w:val="center"/>
              <w:rPr>
                <w:sz w:val="24"/>
              </w:rPr>
            </w:pPr>
            <w:r>
              <w:rPr>
                <w:sz w:val="24"/>
              </w:rPr>
              <w:t>2</w:t>
            </w:r>
          </w:p>
        </w:tc>
        <w:tc>
          <w:tcPr>
            <w:tcW w:w="5530" w:type="dxa"/>
          </w:tcPr>
          <w:p w14:paraId="685727A3">
            <w:pPr>
              <w:pStyle w:val="7"/>
              <w:spacing w:before="7"/>
              <w:rPr>
                <w:rFonts w:ascii="方正小标宋简体"/>
                <w:b/>
                <w:sz w:val="23"/>
              </w:rPr>
            </w:pPr>
          </w:p>
          <w:p w14:paraId="07397A70">
            <w:pPr>
              <w:pStyle w:val="7"/>
              <w:ind w:left="212" w:right="204"/>
              <w:jc w:val="center"/>
              <w:rPr>
                <w:b/>
                <w:sz w:val="28"/>
              </w:rPr>
            </w:pPr>
            <w:r>
              <w:rPr>
                <w:b/>
                <w:w w:val="95"/>
                <w:sz w:val="28"/>
              </w:rPr>
              <w:t>大学生艺术展演（与专业相关的作品</w:t>
            </w:r>
            <w:r>
              <w:rPr>
                <w:b/>
                <w:spacing w:val="-10"/>
                <w:w w:val="95"/>
                <w:sz w:val="28"/>
              </w:rPr>
              <w:t>）</w:t>
            </w:r>
          </w:p>
        </w:tc>
        <w:tc>
          <w:tcPr>
            <w:tcW w:w="4578" w:type="dxa"/>
          </w:tcPr>
          <w:p w14:paraId="2939CF42">
            <w:pPr>
              <w:pStyle w:val="7"/>
              <w:spacing w:before="7"/>
              <w:rPr>
                <w:rFonts w:ascii="方正小标宋简体"/>
                <w:b/>
                <w:sz w:val="23"/>
              </w:rPr>
            </w:pPr>
          </w:p>
          <w:p w14:paraId="1AD86FE2">
            <w:pPr>
              <w:pStyle w:val="7"/>
              <w:ind w:left="107"/>
              <w:rPr>
                <w:b/>
                <w:sz w:val="28"/>
              </w:rPr>
            </w:pPr>
            <w:r>
              <w:rPr>
                <w:b/>
                <w:w w:val="95"/>
                <w:sz w:val="28"/>
              </w:rPr>
              <w:t>河北省教</w:t>
            </w:r>
            <w:r>
              <w:rPr>
                <w:b/>
                <w:spacing w:val="-5"/>
                <w:w w:val="95"/>
                <w:sz w:val="28"/>
              </w:rPr>
              <w:t>育厅</w:t>
            </w:r>
          </w:p>
        </w:tc>
      </w:tr>
      <w:tr w14:paraId="67565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12" w:type="dxa"/>
          </w:tcPr>
          <w:p w14:paraId="1A4C5BB1">
            <w:pPr>
              <w:pStyle w:val="7"/>
              <w:spacing w:before="11"/>
              <w:rPr>
                <w:rFonts w:ascii="方正小标宋简体"/>
                <w:b/>
                <w:sz w:val="26"/>
              </w:rPr>
            </w:pPr>
          </w:p>
          <w:p w14:paraId="1602298F">
            <w:pPr>
              <w:pStyle w:val="7"/>
              <w:ind w:left="11"/>
              <w:jc w:val="center"/>
              <w:rPr>
                <w:sz w:val="24"/>
              </w:rPr>
            </w:pPr>
            <w:r>
              <w:rPr>
                <w:sz w:val="24"/>
              </w:rPr>
              <w:t>3</w:t>
            </w:r>
          </w:p>
        </w:tc>
        <w:tc>
          <w:tcPr>
            <w:tcW w:w="5530" w:type="dxa"/>
          </w:tcPr>
          <w:p w14:paraId="187787B6">
            <w:pPr>
              <w:pStyle w:val="7"/>
              <w:spacing w:before="3"/>
              <w:rPr>
                <w:rFonts w:ascii="方正小标宋简体"/>
                <w:b/>
                <w:sz w:val="25"/>
              </w:rPr>
            </w:pPr>
          </w:p>
          <w:p w14:paraId="75E9CDEF">
            <w:pPr>
              <w:pStyle w:val="7"/>
              <w:ind w:left="212" w:right="204"/>
              <w:jc w:val="center"/>
              <w:rPr>
                <w:b/>
                <w:sz w:val="28"/>
              </w:rPr>
            </w:pPr>
            <w:r>
              <w:rPr>
                <w:b/>
                <w:w w:val="95"/>
                <w:sz w:val="28"/>
              </w:rPr>
              <w:t>全国大学生结构设计信息技</w:t>
            </w:r>
            <w:r>
              <w:rPr>
                <w:b/>
                <w:spacing w:val="-4"/>
                <w:w w:val="95"/>
                <w:sz w:val="28"/>
              </w:rPr>
              <w:t>术大赛</w:t>
            </w:r>
          </w:p>
        </w:tc>
        <w:tc>
          <w:tcPr>
            <w:tcW w:w="4578" w:type="dxa"/>
          </w:tcPr>
          <w:p w14:paraId="44AEF617">
            <w:pPr>
              <w:pStyle w:val="7"/>
              <w:spacing w:before="134"/>
              <w:ind w:left="107"/>
              <w:rPr>
                <w:b/>
                <w:sz w:val="28"/>
              </w:rPr>
            </w:pPr>
            <w:r>
              <w:rPr>
                <w:b/>
                <w:w w:val="95"/>
                <w:sz w:val="28"/>
              </w:rPr>
              <w:t>中国土木工程学会教育工作</w:t>
            </w:r>
            <w:r>
              <w:rPr>
                <w:b/>
                <w:spacing w:val="-4"/>
                <w:w w:val="95"/>
                <w:sz w:val="28"/>
              </w:rPr>
              <w:t>委员会</w:t>
            </w:r>
          </w:p>
          <w:p w14:paraId="5F51854F">
            <w:pPr>
              <w:pStyle w:val="7"/>
              <w:spacing w:before="17"/>
              <w:rPr>
                <w:rFonts w:ascii="方正小标宋简体"/>
                <w:b/>
                <w:sz w:val="14"/>
              </w:rPr>
            </w:pPr>
          </w:p>
          <w:p w14:paraId="247FA046">
            <w:pPr>
              <w:pStyle w:val="7"/>
              <w:ind w:left="107"/>
              <w:rPr>
                <w:b/>
                <w:sz w:val="28"/>
              </w:rPr>
            </w:pPr>
            <w:r>
              <w:rPr>
                <w:b/>
                <w:w w:val="95"/>
                <w:sz w:val="28"/>
              </w:rPr>
              <w:t>清华大</w:t>
            </w:r>
            <w:r>
              <w:rPr>
                <w:b/>
                <w:spacing w:val="-10"/>
                <w:w w:val="95"/>
                <w:sz w:val="28"/>
              </w:rPr>
              <w:t>学</w:t>
            </w:r>
          </w:p>
        </w:tc>
      </w:tr>
      <w:tr w14:paraId="3F310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12" w:type="dxa"/>
          </w:tcPr>
          <w:p w14:paraId="5CC0B10C">
            <w:pPr>
              <w:pStyle w:val="7"/>
              <w:spacing w:before="159"/>
              <w:ind w:left="11"/>
              <w:jc w:val="center"/>
              <w:rPr>
                <w:sz w:val="24"/>
              </w:rPr>
            </w:pPr>
            <w:r>
              <w:rPr>
                <w:sz w:val="24"/>
              </w:rPr>
              <w:t>4</w:t>
            </w:r>
          </w:p>
        </w:tc>
        <w:tc>
          <w:tcPr>
            <w:tcW w:w="5530" w:type="dxa"/>
          </w:tcPr>
          <w:p w14:paraId="231DCD88">
            <w:pPr>
              <w:pStyle w:val="7"/>
              <w:spacing w:before="133"/>
              <w:ind w:left="212" w:right="204"/>
              <w:jc w:val="center"/>
              <w:rPr>
                <w:b/>
                <w:sz w:val="28"/>
              </w:rPr>
            </w:pPr>
            <w:r>
              <w:rPr>
                <w:b/>
                <w:w w:val="95"/>
                <w:sz w:val="28"/>
              </w:rPr>
              <w:t>河北省大学生力学竞</w:t>
            </w:r>
            <w:r>
              <w:rPr>
                <w:b/>
                <w:spacing w:val="-10"/>
                <w:w w:val="95"/>
                <w:sz w:val="28"/>
              </w:rPr>
              <w:t>赛</w:t>
            </w:r>
          </w:p>
        </w:tc>
        <w:tc>
          <w:tcPr>
            <w:tcW w:w="4578" w:type="dxa"/>
          </w:tcPr>
          <w:p w14:paraId="1182660C">
            <w:pPr>
              <w:pStyle w:val="7"/>
              <w:spacing w:before="133"/>
              <w:ind w:left="107"/>
              <w:rPr>
                <w:b/>
                <w:sz w:val="28"/>
              </w:rPr>
            </w:pPr>
            <w:r>
              <w:rPr>
                <w:b/>
                <w:w w:val="95"/>
                <w:sz w:val="28"/>
              </w:rPr>
              <w:t>河北省教</w:t>
            </w:r>
            <w:r>
              <w:rPr>
                <w:b/>
                <w:spacing w:val="-5"/>
                <w:w w:val="95"/>
                <w:sz w:val="28"/>
              </w:rPr>
              <w:t>育厅</w:t>
            </w:r>
          </w:p>
        </w:tc>
      </w:tr>
      <w:tr w14:paraId="653A1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812" w:type="dxa"/>
          </w:tcPr>
          <w:p w14:paraId="79D67D34">
            <w:pPr>
              <w:pStyle w:val="7"/>
              <w:rPr>
                <w:rFonts w:ascii="方正小标宋简体"/>
                <w:b/>
                <w:sz w:val="24"/>
              </w:rPr>
            </w:pPr>
          </w:p>
          <w:p w14:paraId="554D2DD5">
            <w:pPr>
              <w:pStyle w:val="7"/>
              <w:spacing w:before="2"/>
              <w:rPr>
                <w:rFonts w:ascii="方正小标宋简体"/>
                <w:b/>
                <w:sz w:val="19"/>
              </w:rPr>
            </w:pPr>
          </w:p>
          <w:p w14:paraId="72F08188">
            <w:pPr>
              <w:pStyle w:val="7"/>
              <w:ind w:left="11"/>
              <w:jc w:val="center"/>
              <w:rPr>
                <w:sz w:val="24"/>
              </w:rPr>
            </w:pPr>
            <w:r>
              <w:rPr>
                <w:sz w:val="24"/>
              </w:rPr>
              <w:t>5</w:t>
            </w:r>
          </w:p>
        </w:tc>
        <w:tc>
          <w:tcPr>
            <w:tcW w:w="5530" w:type="dxa"/>
          </w:tcPr>
          <w:p w14:paraId="5168D303">
            <w:pPr>
              <w:pStyle w:val="7"/>
              <w:spacing w:before="1"/>
              <w:rPr>
                <w:rFonts w:ascii="方正小标宋简体"/>
                <w:b/>
                <w:sz w:val="24"/>
              </w:rPr>
            </w:pPr>
          </w:p>
          <w:p w14:paraId="56455FC3">
            <w:pPr>
              <w:pStyle w:val="7"/>
              <w:spacing w:line="417" w:lineRule="auto"/>
              <w:ind w:left="2342" w:right="95" w:hanging="2235"/>
              <w:rPr>
                <w:b/>
                <w:sz w:val="28"/>
              </w:rPr>
            </w:pPr>
            <w:r>
              <w:rPr>
                <w:b/>
                <w:spacing w:val="-2"/>
                <w:sz w:val="28"/>
              </w:rPr>
              <w:t>“盈建科”杯全国大学生智能建造数字化设</w:t>
            </w:r>
            <w:r>
              <w:rPr>
                <w:b/>
                <w:spacing w:val="-4"/>
                <w:sz w:val="28"/>
              </w:rPr>
              <w:t>计大赛</w:t>
            </w:r>
          </w:p>
        </w:tc>
        <w:tc>
          <w:tcPr>
            <w:tcW w:w="4578" w:type="dxa"/>
          </w:tcPr>
          <w:p w14:paraId="2FB8872F">
            <w:pPr>
              <w:pStyle w:val="7"/>
              <w:spacing w:before="12"/>
              <w:rPr>
                <w:rFonts w:ascii="方正小标宋简体"/>
                <w:b/>
                <w:sz w:val="41"/>
              </w:rPr>
            </w:pPr>
          </w:p>
          <w:p w14:paraId="42396901">
            <w:pPr>
              <w:pStyle w:val="7"/>
              <w:ind w:left="107"/>
              <w:rPr>
                <w:b/>
                <w:sz w:val="28"/>
              </w:rPr>
            </w:pPr>
            <w:r>
              <w:rPr>
                <w:b/>
                <w:w w:val="95"/>
                <w:sz w:val="28"/>
              </w:rPr>
              <w:t>中国建设教育协</w:t>
            </w:r>
            <w:r>
              <w:rPr>
                <w:b/>
                <w:spacing w:val="-10"/>
                <w:w w:val="95"/>
                <w:sz w:val="28"/>
              </w:rPr>
              <w:t>会</w:t>
            </w:r>
          </w:p>
        </w:tc>
      </w:tr>
      <w:tr w14:paraId="6FBF4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12" w:type="dxa"/>
          </w:tcPr>
          <w:p w14:paraId="5FFB66D7">
            <w:pPr>
              <w:pStyle w:val="7"/>
              <w:spacing w:before="10"/>
              <w:rPr>
                <w:rFonts w:ascii="方正小标宋简体"/>
                <w:b/>
                <w:sz w:val="26"/>
              </w:rPr>
            </w:pPr>
          </w:p>
          <w:p w14:paraId="69F1F850">
            <w:pPr>
              <w:pStyle w:val="7"/>
              <w:ind w:left="11"/>
              <w:jc w:val="center"/>
              <w:rPr>
                <w:sz w:val="24"/>
              </w:rPr>
            </w:pPr>
            <w:r>
              <w:rPr>
                <w:sz w:val="24"/>
              </w:rPr>
              <w:t>6</w:t>
            </w:r>
          </w:p>
        </w:tc>
        <w:tc>
          <w:tcPr>
            <w:tcW w:w="5530" w:type="dxa"/>
          </w:tcPr>
          <w:p w14:paraId="5D822468">
            <w:pPr>
              <w:pStyle w:val="7"/>
              <w:spacing w:before="2"/>
              <w:rPr>
                <w:rFonts w:ascii="方正小标宋简体"/>
                <w:b/>
                <w:sz w:val="25"/>
              </w:rPr>
            </w:pPr>
          </w:p>
          <w:p w14:paraId="3314D479">
            <w:pPr>
              <w:pStyle w:val="7"/>
              <w:spacing w:before="1"/>
              <w:ind w:left="212" w:right="202"/>
              <w:jc w:val="center"/>
              <w:rPr>
                <w:b/>
                <w:sz w:val="28"/>
              </w:rPr>
            </w:pPr>
            <w:r>
              <w:rPr>
                <w:b/>
                <w:w w:val="95"/>
                <w:sz w:val="28"/>
              </w:rPr>
              <w:t>全国大学生交通运输科技大</w:t>
            </w:r>
            <w:r>
              <w:rPr>
                <w:b/>
                <w:spacing w:val="-10"/>
                <w:w w:val="95"/>
                <w:sz w:val="28"/>
              </w:rPr>
              <w:t>赛</w:t>
            </w:r>
          </w:p>
        </w:tc>
        <w:tc>
          <w:tcPr>
            <w:tcW w:w="4578" w:type="dxa"/>
          </w:tcPr>
          <w:p w14:paraId="54A89217">
            <w:pPr>
              <w:pStyle w:val="7"/>
              <w:spacing w:before="133"/>
              <w:ind w:left="107"/>
              <w:rPr>
                <w:b/>
                <w:sz w:val="28"/>
              </w:rPr>
            </w:pPr>
            <w:r>
              <w:rPr>
                <w:b/>
                <w:w w:val="95"/>
                <w:sz w:val="28"/>
              </w:rPr>
              <w:t>中国交通运输协</w:t>
            </w:r>
            <w:r>
              <w:rPr>
                <w:b/>
                <w:spacing w:val="-10"/>
                <w:w w:val="95"/>
                <w:sz w:val="28"/>
              </w:rPr>
              <w:t>会</w:t>
            </w:r>
          </w:p>
          <w:p w14:paraId="4133BF13">
            <w:pPr>
              <w:pStyle w:val="7"/>
              <w:rPr>
                <w:rFonts w:ascii="方正小标宋简体"/>
                <w:b/>
                <w:sz w:val="15"/>
              </w:rPr>
            </w:pPr>
          </w:p>
          <w:p w14:paraId="457CB9EE">
            <w:pPr>
              <w:pStyle w:val="7"/>
              <w:ind w:left="107"/>
              <w:rPr>
                <w:b/>
                <w:sz w:val="28"/>
              </w:rPr>
            </w:pPr>
            <w:r>
              <w:rPr>
                <w:b/>
                <w:w w:val="95"/>
                <w:sz w:val="28"/>
              </w:rPr>
              <w:t>中国交通教育研究</w:t>
            </w:r>
            <w:r>
              <w:rPr>
                <w:b/>
                <w:spacing w:val="-10"/>
                <w:w w:val="95"/>
                <w:sz w:val="28"/>
              </w:rPr>
              <w:t>会</w:t>
            </w:r>
          </w:p>
        </w:tc>
      </w:tr>
      <w:tr w14:paraId="09045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12" w:type="dxa"/>
          </w:tcPr>
          <w:p w14:paraId="702269FA">
            <w:pPr>
              <w:pStyle w:val="7"/>
              <w:spacing w:before="10"/>
              <w:rPr>
                <w:rFonts w:ascii="方正小标宋简体"/>
                <w:b/>
                <w:sz w:val="26"/>
              </w:rPr>
            </w:pPr>
          </w:p>
          <w:p w14:paraId="2280A6B4">
            <w:pPr>
              <w:pStyle w:val="7"/>
              <w:ind w:left="11"/>
              <w:jc w:val="center"/>
              <w:rPr>
                <w:sz w:val="24"/>
              </w:rPr>
            </w:pPr>
            <w:r>
              <w:rPr>
                <w:sz w:val="24"/>
              </w:rPr>
              <w:t>7</w:t>
            </w:r>
          </w:p>
        </w:tc>
        <w:tc>
          <w:tcPr>
            <w:tcW w:w="5530" w:type="dxa"/>
          </w:tcPr>
          <w:p w14:paraId="34DC43AC">
            <w:pPr>
              <w:pStyle w:val="7"/>
              <w:spacing w:before="2"/>
              <w:rPr>
                <w:rFonts w:ascii="方正小标宋简体"/>
                <w:b/>
                <w:sz w:val="25"/>
              </w:rPr>
            </w:pPr>
          </w:p>
          <w:p w14:paraId="37DCDB25">
            <w:pPr>
              <w:pStyle w:val="7"/>
              <w:ind w:left="212" w:right="202"/>
              <w:jc w:val="center"/>
              <w:rPr>
                <w:b/>
                <w:sz w:val="28"/>
              </w:rPr>
            </w:pPr>
            <w:r>
              <w:rPr>
                <w:b/>
                <w:w w:val="95"/>
                <w:sz w:val="28"/>
              </w:rPr>
              <w:t>世界大学生桥梁设计大</w:t>
            </w:r>
            <w:r>
              <w:rPr>
                <w:b/>
                <w:spacing w:val="-10"/>
                <w:w w:val="95"/>
                <w:sz w:val="28"/>
              </w:rPr>
              <w:t>赛</w:t>
            </w:r>
          </w:p>
        </w:tc>
        <w:tc>
          <w:tcPr>
            <w:tcW w:w="4578" w:type="dxa"/>
          </w:tcPr>
          <w:p w14:paraId="2E9E0CD7">
            <w:pPr>
              <w:pStyle w:val="7"/>
              <w:spacing w:before="133"/>
              <w:ind w:left="107"/>
              <w:rPr>
                <w:b/>
                <w:sz w:val="28"/>
              </w:rPr>
            </w:pPr>
            <w:r>
              <w:rPr>
                <w:b/>
                <w:w w:val="95"/>
                <w:sz w:val="28"/>
              </w:rPr>
              <w:t>中国公路</w:t>
            </w:r>
            <w:r>
              <w:rPr>
                <w:b/>
                <w:spacing w:val="-5"/>
                <w:w w:val="95"/>
                <w:sz w:val="28"/>
              </w:rPr>
              <w:t>学会</w:t>
            </w:r>
          </w:p>
          <w:p w14:paraId="07F0E0E1">
            <w:pPr>
              <w:pStyle w:val="7"/>
              <w:spacing w:before="17"/>
              <w:rPr>
                <w:rFonts w:ascii="方正小标宋简体"/>
                <w:b/>
                <w:sz w:val="14"/>
              </w:rPr>
            </w:pPr>
          </w:p>
          <w:p w14:paraId="0F193C63">
            <w:pPr>
              <w:pStyle w:val="7"/>
              <w:ind w:left="107"/>
              <w:rPr>
                <w:b/>
                <w:sz w:val="28"/>
              </w:rPr>
            </w:pPr>
            <w:r>
              <w:rPr>
                <w:b/>
                <w:w w:val="95"/>
                <w:sz w:val="28"/>
              </w:rPr>
              <w:t>中交公路规划设计院有限公</w:t>
            </w:r>
            <w:r>
              <w:rPr>
                <w:b/>
                <w:spacing w:val="-10"/>
                <w:w w:val="95"/>
                <w:sz w:val="28"/>
              </w:rPr>
              <w:t>司</w:t>
            </w:r>
          </w:p>
        </w:tc>
      </w:tr>
      <w:tr w14:paraId="42DC5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812" w:type="dxa"/>
          </w:tcPr>
          <w:p w14:paraId="38430E8B">
            <w:pPr>
              <w:pStyle w:val="7"/>
              <w:rPr>
                <w:rFonts w:ascii="方正小标宋简体"/>
                <w:b/>
                <w:sz w:val="24"/>
              </w:rPr>
            </w:pPr>
          </w:p>
          <w:p w14:paraId="27C1B0EB">
            <w:pPr>
              <w:pStyle w:val="7"/>
              <w:spacing w:before="3"/>
              <w:rPr>
                <w:rFonts w:ascii="方正小标宋简体"/>
                <w:b/>
                <w:sz w:val="20"/>
              </w:rPr>
            </w:pPr>
          </w:p>
          <w:p w14:paraId="3D0D9958">
            <w:pPr>
              <w:pStyle w:val="7"/>
              <w:ind w:left="11"/>
              <w:jc w:val="center"/>
              <w:rPr>
                <w:sz w:val="24"/>
              </w:rPr>
            </w:pPr>
            <w:r>
              <w:rPr>
                <w:sz w:val="24"/>
              </w:rPr>
              <w:t>8</w:t>
            </w:r>
          </w:p>
        </w:tc>
        <w:tc>
          <w:tcPr>
            <w:tcW w:w="5530" w:type="dxa"/>
          </w:tcPr>
          <w:p w14:paraId="49C9C377">
            <w:pPr>
              <w:pStyle w:val="7"/>
              <w:rPr>
                <w:rFonts w:ascii="方正小标宋简体"/>
                <w:b/>
                <w:sz w:val="28"/>
              </w:rPr>
            </w:pPr>
          </w:p>
          <w:p w14:paraId="205EE4A4">
            <w:pPr>
              <w:pStyle w:val="7"/>
              <w:spacing w:before="13"/>
              <w:rPr>
                <w:rFonts w:ascii="方正小标宋简体"/>
                <w:b/>
                <w:sz w:val="14"/>
              </w:rPr>
            </w:pPr>
          </w:p>
          <w:p w14:paraId="2EB115A2">
            <w:pPr>
              <w:pStyle w:val="7"/>
              <w:ind w:left="212" w:right="204"/>
              <w:jc w:val="center"/>
              <w:rPr>
                <w:b/>
                <w:sz w:val="28"/>
              </w:rPr>
            </w:pPr>
            <w:r>
              <w:rPr>
                <w:b/>
                <w:w w:val="95"/>
                <w:sz w:val="28"/>
              </w:rPr>
              <w:t>“交通杯”全国大学生仿真大</w:t>
            </w:r>
            <w:r>
              <w:rPr>
                <w:b/>
                <w:spacing w:val="-10"/>
                <w:w w:val="95"/>
                <w:sz w:val="28"/>
              </w:rPr>
              <w:t>赛</w:t>
            </w:r>
          </w:p>
        </w:tc>
        <w:tc>
          <w:tcPr>
            <w:tcW w:w="4578" w:type="dxa"/>
          </w:tcPr>
          <w:p w14:paraId="58920E65">
            <w:pPr>
              <w:pStyle w:val="7"/>
              <w:spacing w:before="132" w:line="417" w:lineRule="auto"/>
              <w:ind w:left="107" w:right="241"/>
              <w:rPr>
                <w:b/>
                <w:sz w:val="28"/>
              </w:rPr>
            </w:pPr>
            <w:r>
              <w:rPr>
                <w:b/>
                <w:spacing w:val="-2"/>
                <w:sz w:val="28"/>
              </w:rPr>
              <w:t>中国仿真学会虚拟仿真教育教学专</w:t>
            </w:r>
            <w:r>
              <w:rPr>
                <w:b/>
                <w:spacing w:val="-4"/>
                <w:sz w:val="28"/>
              </w:rPr>
              <w:t>业委员会</w:t>
            </w:r>
          </w:p>
          <w:p w14:paraId="62A6B24C">
            <w:pPr>
              <w:pStyle w:val="7"/>
              <w:spacing w:line="358" w:lineRule="exact"/>
              <w:ind w:left="107"/>
              <w:rPr>
                <w:b/>
                <w:sz w:val="28"/>
              </w:rPr>
            </w:pPr>
            <w:r>
              <w:rPr>
                <w:b/>
                <w:w w:val="95"/>
                <w:sz w:val="28"/>
              </w:rPr>
              <w:t>上海同豪土木工程咨询有限</w:t>
            </w:r>
            <w:r>
              <w:rPr>
                <w:b/>
                <w:spacing w:val="-5"/>
                <w:w w:val="95"/>
                <w:sz w:val="28"/>
              </w:rPr>
              <w:t>公司</w:t>
            </w:r>
          </w:p>
        </w:tc>
      </w:tr>
    </w:tbl>
    <w:p w14:paraId="0CB492A7">
      <w:pPr>
        <w:spacing w:after="0" w:line="358" w:lineRule="exact"/>
        <w:rPr>
          <w:sz w:val="28"/>
        </w:rPr>
        <w:sectPr>
          <w:pgSz w:w="11910" w:h="16840"/>
          <w:pgMar w:top="1520" w:right="380" w:bottom="1371" w:left="380" w:header="720" w:footer="720" w:gutter="0"/>
          <w:cols w:space="720" w:num="1"/>
        </w:sectPr>
      </w:pPr>
    </w:p>
    <w:tbl>
      <w:tblPr>
        <w:tblStyle w:val="3"/>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5530"/>
        <w:gridCol w:w="4578"/>
      </w:tblGrid>
      <w:tr w14:paraId="65484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2" w:type="dxa"/>
          </w:tcPr>
          <w:p w14:paraId="1DB22D86">
            <w:pPr>
              <w:pStyle w:val="7"/>
              <w:spacing w:before="159"/>
              <w:ind w:left="11"/>
              <w:jc w:val="center"/>
              <w:rPr>
                <w:sz w:val="24"/>
              </w:rPr>
            </w:pPr>
            <w:r>
              <w:rPr>
                <w:sz w:val="24"/>
              </w:rPr>
              <w:t>9</w:t>
            </w:r>
          </w:p>
        </w:tc>
        <w:tc>
          <w:tcPr>
            <w:tcW w:w="5530" w:type="dxa"/>
          </w:tcPr>
          <w:p w14:paraId="1B338E2D">
            <w:pPr>
              <w:pStyle w:val="7"/>
              <w:spacing w:before="133"/>
              <w:ind w:left="209" w:right="204"/>
              <w:jc w:val="center"/>
              <w:rPr>
                <w:b/>
                <w:sz w:val="28"/>
              </w:rPr>
            </w:pPr>
            <w:r>
              <w:rPr>
                <w:b/>
                <w:w w:val="95"/>
                <w:sz w:val="28"/>
              </w:rPr>
              <w:t>bSHK</w:t>
            </w:r>
            <w:r>
              <w:rPr>
                <w:b/>
                <w:spacing w:val="-18"/>
                <w:w w:val="95"/>
                <w:sz w:val="28"/>
              </w:rPr>
              <w:t xml:space="preserve"> 国际 </w:t>
            </w:r>
            <w:r>
              <w:rPr>
                <w:b/>
                <w:w w:val="95"/>
                <w:sz w:val="28"/>
              </w:rPr>
              <w:t>BIM</w:t>
            </w:r>
            <w:r>
              <w:rPr>
                <w:b/>
                <w:spacing w:val="-38"/>
                <w:w w:val="95"/>
                <w:sz w:val="28"/>
              </w:rPr>
              <w:t xml:space="preserve"> </w:t>
            </w:r>
            <w:r>
              <w:rPr>
                <w:b/>
                <w:w w:val="95"/>
                <w:sz w:val="28"/>
              </w:rPr>
              <w:t>大奖</w:t>
            </w:r>
            <w:r>
              <w:rPr>
                <w:b/>
                <w:spacing w:val="-10"/>
                <w:w w:val="95"/>
                <w:sz w:val="28"/>
              </w:rPr>
              <w:t>赛</w:t>
            </w:r>
          </w:p>
        </w:tc>
        <w:tc>
          <w:tcPr>
            <w:tcW w:w="4578" w:type="dxa"/>
          </w:tcPr>
          <w:p w14:paraId="403AA7CD">
            <w:pPr>
              <w:pStyle w:val="7"/>
              <w:spacing w:before="133"/>
              <w:ind w:left="107"/>
              <w:rPr>
                <w:b/>
                <w:sz w:val="28"/>
              </w:rPr>
            </w:pPr>
            <w:r>
              <w:rPr>
                <w:b/>
                <w:w w:val="95"/>
                <w:sz w:val="28"/>
              </w:rPr>
              <w:t>IDTM·bSHK</w:t>
            </w:r>
            <w:r>
              <w:rPr>
                <w:b/>
                <w:spacing w:val="40"/>
                <w:sz w:val="28"/>
              </w:rPr>
              <w:t xml:space="preserve"> </w:t>
            </w:r>
            <w:r>
              <w:rPr>
                <w:b/>
                <w:w w:val="95"/>
                <w:sz w:val="28"/>
              </w:rPr>
              <w:t>型建香港</w:t>
            </w:r>
            <w:r>
              <w:rPr>
                <w:b/>
                <w:spacing w:val="-5"/>
                <w:w w:val="95"/>
                <w:sz w:val="28"/>
              </w:rPr>
              <w:t>学会</w:t>
            </w:r>
          </w:p>
        </w:tc>
      </w:tr>
      <w:tr w14:paraId="76605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812" w:type="dxa"/>
          </w:tcPr>
          <w:p w14:paraId="0A9AEFCD">
            <w:pPr>
              <w:pStyle w:val="7"/>
              <w:rPr>
                <w:rFonts w:ascii="方正小标宋简体"/>
                <w:b/>
                <w:sz w:val="24"/>
              </w:rPr>
            </w:pPr>
          </w:p>
          <w:p w14:paraId="5FCF483E">
            <w:pPr>
              <w:pStyle w:val="7"/>
              <w:rPr>
                <w:rFonts w:ascii="方正小标宋简体"/>
                <w:b/>
                <w:sz w:val="24"/>
              </w:rPr>
            </w:pPr>
          </w:p>
          <w:p w14:paraId="56D1EB42">
            <w:pPr>
              <w:pStyle w:val="7"/>
              <w:spacing w:before="15"/>
              <w:rPr>
                <w:rFonts w:ascii="方正小标宋简体"/>
                <w:b/>
                <w:sz w:val="13"/>
              </w:rPr>
            </w:pPr>
          </w:p>
          <w:p w14:paraId="21BFCBEF">
            <w:pPr>
              <w:pStyle w:val="7"/>
              <w:ind w:left="114" w:right="103"/>
              <w:jc w:val="center"/>
              <w:rPr>
                <w:sz w:val="24"/>
              </w:rPr>
            </w:pPr>
            <w:r>
              <w:rPr>
                <w:spacing w:val="-5"/>
                <w:sz w:val="24"/>
              </w:rPr>
              <w:t>10</w:t>
            </w:r>
          </w:p>
        </w:tc>
        <w:tc>
          <w:tcPr>
            <w:tcW w:w="5530" w:type="dxa"/>
          </w:tcPr>
          <w:p w14:paraId="4F59BBE4">
            <w:pPr>
              <w:pStyle w:val="7"/>
              <w:rPr>
                <w:rFonts w:ascii="方正小标宋简体"/>
                <w:b/>
                <w:sz w:val="28"/>
              </w:rPr>
            </w:pPr>
          </w:p>
          <w:p w14:paraId="7837D2F1">
            <w:pPr>
              <w:pStyle w:val="7"/>
              <w:spacing w:before="7"/>
              <w:rPr>
                <w:rFonts w:ascii="方正小标宋简体"/>
                <w:b/>
                <w:sz w:val="32"/>
              </w:rPr>
            </w:pPr>
          </w:p>
          <w:p w14:paraId="1533156B">
            <w:pPr>
              <w:pStyle w:val="7"/>
              <w:ind w:left="212" w:right="202"/>
              <w:jc w:val="center"/>
              <w:rPr>
                <w:b/>
                <w:sz w:val="28"/>
              </w:rPr>
            </w:pPr>
            <w:r>
              <w:rPr>
                <w:b/>
                <w:w w:val="95"/>
                <w:sz w:val="28"/>
              </w:rPr>
              <w:t>全国大学生加筋土挡墙设计</w:t>
            </w:r>
            <w:r>
              <w:rPr>
                <w:b/>
                <w:spacing w:val="-5"/>
                <w:w w:val="95"/>
                <w:sz w:val="28"/>
              </w:rPr>
              <w:t>大赛</w:t>
            </w:r>
          </w:p>
        </w:tc>
        <w:tc>
          <w:tcPr>
            <w:tcW w:w="4578" w:type="dxa"/>
          </w:tcPr>
          <w:p w14:paraId="1C7255FB">
            <w:pPr>
              <w:pStyle w:val="7"/>
              <w:spacing w:before="133" w:line="417" w:lineRule="auto"/>
              <w:ind w:left="107" w:right="241"/>
              <w:rPr>
                <w:b/>
                <w:sz w:val="28"/>
              </w:rPr>
            </w:pPr>
            <w:r>
              <w:rPr>
                <w:b/>
                <w:spacing w:val="-2"/>
                <w:sz w:val="28"/>
              </w:rPr>
              <w:t>中国土工合成材料工程协会教育培训工作委员会</w:t>
            </w:r>
          </w:p>
          <w:p w14:paraId="6D181AD9">
            <w:pPr>
              <w:pStyle w:val="7"/>
              <w:spacing w:line="358" w:lineRule="exact"/>
              <w:ind w:left="107"/>
              <w:rPr>
                <w:b/>
                <w:sz w:val="28"/>
              </w:rPr>
            </w:pPr>
            <w:r>
              <w:rPr>
                <w:b/>
                <w:w w:val="95"/>
                <w:sz w:val="28"/>
              </w:rPr>
              <w:t>中国土工合成材料工程协会</w:t>
            </w:r>
            <w:r>
              <w:rPr>
                <w:b/>
                <w:spacing w:val="-4"/>
                <w:w w:val="95"/>
                <w:sz w:val="28"/>
              </w:rPr>
              <w:t>加筋加</w:t>
            </w:r>
          </w:p>
          <w:p w14:paraId="40C86BFE">
            <w:pPr>
              <w:pStyle w:val="7"/>
              <w:rPr>
                <w:rFonts w:ascii="方正小标宋简体"/>
                <w:b/>
                <w:sz w:val="15"/>
              </w:rPr>
            </w:pPr>
          </w:p>
          <w:p w14:paraId="0E5DC10A">
            <w:pPr>
              <w:pStyle w:val="7"/>
              <w:ind w:left="107"/>
              <w:rPr>
                <w:b/>
                <w:sz w:val="28"/>
              </w:rPr>
            </w:pPr>
            <w:r>
              <w:rPr>
                <w:b/>
                <w:w w:val="95"/>
                <w:sz w:val="28"/>
              </w:rPr>
              <w:t>固专业委</w:t>
            </w:r>
            <w:r>
              <w:rPr>
                <w:b/>
                <w:spacing w:val="-5"/>
                <w:w w:val="95"/>
                <w:sz w:val="28"/>
              </w:rPr>
              <w:t>员会</w:t>
            </w:r>
          </w:p>
        </w:tc>
      </w:tr>
      <w:tr w14:paraId="3B180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2" w:type="dxa"/>
          </w:tcPr>
          <w:p w14:paraId="4E664EBF">
            <w:pPr>
              <w:pStyle w:val="7"/>
              <w:spacing w:before="158"/>
              <w:ind w:left="114" w:right="103"/>
              <w:jc w:val="center"/>
              <w:rPr>
                <w:sz w:val="24"/>
              </w:rPr>
            </w:pPr>
            <w:r>
              <w:rPr>
                <w:spacing w:val="-5"/>
                <w:sz w:val="24"/>
              </w:rPr>
              <w:t>11</w:t>
            </w:r>
          </w:p>
        </w:tc>
        <w:tc>
          <w:tcPr>
            <w:tcW w:w="5530" w:type="dxa"/>
          </w:tcPr>
          <w:p w14:paraId="748A03BC">
            <w:pPr>
              <w:pStyle w:val="7"/>
              <w:spacing w:before="132"/>
              <w:ind w:left="212" w:right="204"/>
              <w:jc w:val="center"/>
              <w:rPr>
                <w:b/>
                <w:sz w:val="28"/>
              </w:rPr>
            </w:pPr>
            <w:r>
              <w:rPr>
                <w:b/>
                <w:w w:val="95"/>
                <w:sz w:val="28"/>
              </w:rPr>
              <w:t>“斯维尔杯”数字城市创新技术与应用大</w:t>
            </w:r>
            <w:r>
              <w:rPr>
                <w:b/>
                <w:spacing w:val="-10"/>
                <w:w w:val="95"/>
                <w:sz w:val="28"/>
              </w:rPr>
              <w:t>赛</w:t>
            </w:r>
          </w:p>
        </w:tc>
        <w:tc>
          <w:tcPr>
            <w:tcW w:w="4578" w:type="dxa"/>
          </w:tcPr>
          <w:p w14:paraId="0792A8AD">
            <w:pPr>
              <w:pStyle w:val="7"/>
              <w:spacing w:before="132"/>
              <w:ind w:left="107"/>
              <w:rPr>
                <w:b/>
                <w:sz w:val="28"/>
              </w:rPr>
            </w:pPr>
            <w:r>
              <w:rPr>
                <w:b/>
                <w:w w:val="95"/>
                <w:sz w:val="28"/>
              </w:rPr>
              <w:t>中国建设教育协</w:t>
            </w:r>
            <w:r>
              <w:rPr>
                <w:b/>
                <w:spacing w:val="-10"/>
                <w:w w:val="95"/>
                <w:sz w:val="28"/>
              </w:rPr>
              <w:t>会</w:t>
            </w:r>
          </w:p>
        </w:tc>
      </w:tr>
      <w:tr w14:paraId="5893E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12" w:type="dxa"/>
          </w:tcPr>
          <w:p w14:paraId="5E25FABF">
            <w:pPr>
              <w:pStyle w:val="7"/>
              <w:spacing w:before="158"/>
              <w:ind w:left="114" w:right="103"/>
              <w:jc w:val="center"/>
              <w:rPr>
                <w:sz w:val="24"/>
              </w:rPr>
            </w:pPr>
            <w:r>
              <w:rPr>
                <w:spacing w:val="-5"/>
                <w:sz w:val="24"/>
              </w:rPr>
              <w:t>12</w:t>
            </w:r>
          </w:p>
        </w:tc>
        <w:tc>
          <w:tcPr>
            <w:tcW w:w="5530" w:type="dxa"/>
          </w:tcPr>
          <w:p w14:paraId="6164F4C4">
            <w:pPr>
              <w:pStyle w:val="7"/>
              <w:spacing w:before="132"/>
              <w:ind w:left="212" w:right="204"/>
              <w:jc w:val="center"/>
              <w:rPr>
                <w:b/>
                <w:sz w:val="28"/>
              </w:rPr>
            </w:pPr>
            <w:r>
              <w:rPr>
                <w:b/>
                <w:w w:val="95"/>
                <w:sz w:val="28"/>
              </w:rPr>
              <w:t>全国高等院校“绿色建筑设计”技能大</w:t>
            </w:r>
            <w:r>
              <w:rPr>
                <w:b/>
                <w:spacing w:val="-10"/>
                <w:w w:val="95"/>
                <w:sz w:val="28"/>
              </w:rPr>
              <w:t>赛</w:t>
            </w:r>
          </w:p>
        </w:tc>
        <w:tc>
          <w:tcPr>
            <w:tcW w:w="4578" w:type="dxa"/>
          </w:tcPr>
          <w:p w14:paraId="1F1A0739">
            <w:pPr>
              <w:pStyle w:val="7"/>
              <w:spacing w:before="132"/>
              <w:ind w:left="107"/>
              <w:rPr>
                <w:b/>
                <w:sz w:val="28"/>
              </w:rPr>
            </w:pPr>
            <w:r>
              <w:rPr>
                <w:b/>
                <w:w w:val="95"/>
                <w:sz w:val="28"/>
              </w:rPr>
              <w:t>中国建设教育协</w:t>
            </w:r>
            <w:r>
              <w:rPr>
                <w:b/>
                <w:spacing w:val="-10"/>
                <w:w w:val="95"/>
                <w:sz w:val="28"/>
              </w:rPr>
              <w:t>会</w:t>
            </w:r>
          </w:p>
        </w:tc>
      </w:tr>
      <w:tr w14:paraId="1CFA3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12" w:type="dxa"/>
          </w:tcPr>
          <w:p w14:paraId="411375C5">
            <w:pPr>
              <w:pStyle w:val="7"/>
              <w:spacing w:before="160"/>
              <w:ind w:left="114" w:right="103"/>
              <w:jc w:val="center"/>
              <w:rPr>
                <w:sz w:val="24"/>
              </w:rPr>
            </w:pPr>
            <w:r>
              <w:rPr>
                <w:spacing w:val="-5"/>
                <w:sz w:val="24"/>
              </w:rPr>
              <w:t>13</w:t>
            </w:r>
          </w:p>
        </w:tc>
        <w:tc>
          <w:tcPr>
            <w:tcW w:w="5530" w:type="dxa"/>
          </w:tcPr>
          <w:p w14:paraId="5C236312">
            <w:pPr>
              <w:pStyle w:val="7"/>
              <w:spacing w:before="132"/>
              <w:ind w:left="212" w:right="204"/>
              <w:jc w:val="center"/>
              <w:rPr>
                <w:b/>
                <w:sz w:val="28"/>
              </w:rPr>
            </w:pPr>
            <w:r>
              <w:rPr>
                <w:b/>
                <w:w w:val="95"/>
                <w:sz w:val="28"/>
              </w:rPr>
              <w:t>“筑·健未来”大学生建筑设计专业竞</w:t>
            </w:r>
            <w:r>
              <w:rPr>
                <w:b/>
                <w:spacing w:val="-10"/>
                <w:w w:val="95"/>
                <w:sz w:val="28"/>
              </w:rPr>
              <w:t>赛</w:t>
            </w:r>
          </w:p>
        </w:tc>
        <w:tc>
          <w:tcPr>
            <w:tcW w:w="4578" w:type="dxa"/>
          </w:tcPr>
          <w:p w14:paraId="75DB861F">
            <w:pPr>
              <w:pStyle w:val="7"/>
              <w:spacing w:before="132"/>
              <w:ind w:left="107"/>
              <w:rPr>
                <w:b/>
                <w:sz w:val="28"/>
              </w:rPr>
            </w:pPr>
            <w:r>
              <w:rPr>
                <w:b/>
                <w:w w:val="95"/>
                <w:sz w:val="28"/>
              </w:rPr>
              <w:t>中国房地产业协会、远洋集</w:t>
            </w:r>
            <w:r>
              <w:rPr>
                <w:b/>
                <w:spacing w:val="-10"/>
                <w:w w:val="95"/>
                <w:sz w:val="28"/>
              </w:rPr>
              <w:t>团</w:t>
            </w:r>
          </w:p>
        </w:tc>
      </w:tr>
      <w:tr w14:paraId="01FDA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3" w:hRule="atLeast"/>
        </w:trPr>
        <w:tc>
          <w:tcPr>
            <w:tcW w:w="812" w:type="dxa"/>
          </w:tcPr>
          <w:p w14:paraId="3B7C64A2">
            <w:pPr>
              <w:pStyle w:val="7"/>
              <w:rPr>
                <w:rFonts w:ascii="方正小标宋简体"/>
                <w:b/>
                <w:sz w:val="24"/>
              </w:rPr>
            </w:pPr>
          </w:p>
          <w:p w14:paraId="7DA31AD6">
            <w:pPr>
              <w:pStyle w:val="7"/>
              <w:rPr>
                <w:rFonts w:ascii="方正小标宋简体"/>
                <w:b/>
                <w:sz w:val="24"/>
              </w:rPr>
            </w:pPr>
          </w:p>
          <w:p w14:paraId="76CCE228">
            <w:pPr>
              <w:pStyle w:val="7"/>
              <w:rPr>
                <w:rFonts w:ascii="方正小标宋简体"/>
                <w:b/>
                <w:sz w:val="24"/>
              </w:rPr>
            </w:pPr>
          </w:p>
          <w:p w14:paraId="42BF681E">
            <w:pPr>
              <w:pStyle w:val="7"/>
              <w:spacing w:before="3"/>
              <w:rPr>
                <w:rFonts w:ascii="方正小标宋简体"/>
                <w:b/>
                <w:sz w:val="25"/>
              </w:rPr>
            </w:pPr>
          </w:p>
          <w:p w14:paraId="528CF213">
            <w:pPr>
              <w:pStyle w:val="7"/>
              <w:ind w:left="114" w:right="103"/>
              <w:jc w:val="center"/>
              <w:rPr>
                <w:sz w:val="24"/>
              </w:rPr>
            </w:pPr>
            <w:r>
              <w:rPr>
                <w:spacing w:val="-5"/>
                <w:sz w:val="24"/>
              </w:rPr>
              <w:t>14</w:t>
            </w:r>
          </w:p>
        </w:tc>
        <w:tc>
          <w:tcPr>
            <w:tcW w:w="5530" w:type="dxa"/>
          </w:tcPr>
          <w:p w14:paraId="77371760">
            <w:pPr>
              <w:pStyle w:val="7"/>
              <w:rPr>
                <w:rFonts w:ascii="方正小标宋简体"/>
                <w:b/>
                <w:sz w:val="28"/>
              </w:rPr>
            </w:pPr>
          </w:p>
          <w:p w14:paraId="0B048BED">
            <w:pPr>
              <w:pStyle w:val="7"/>
              <w:rPr>
                <w:rFonts w:ascii="方正小标宋简体"/>
                <w:b/>
                <w:sz w:val="28"/>
              </w:rPr>
            </w:pPr>
          </w:p>
          <w:p w14:paraId="2D31FEC6">
            <w:pPr>
              <w:pStyle w:val="7"/>
              <w:spacing w:before="12"/>
              <w:rPr>
                <w:rFonts w:ascii="方正小标宋简体"/>
                <w:b/>
                <w:sz w:val="39"/>
              </w:rPr>
            </w:pPr>
          </w:p>
          <w:p w14:paraId="481E0FA1">
            <w:pPr>
              <w:pStyle w:val="7"/>
              <w:spacing w:before="1"/>
              <w:ind w:left="212" w:right="202"/>
              <w:jc w:val="center"/>
              <w:rPr>
                <w:b/>
                <w:sz w:val="28"/>
              </w:rPr>
            </w:pPr>
            <w:r>
              <w:rPr>
                <w:b/>
                <w:w w:val="95"/>
                <w:sz w:val="28"/>
              </w:rPr>
              <w:t>霍普杯国际大学生建筑设计</w:t>
            </w:r>
            <w:r>
              <w:rPr>
                <w:b/>
                <w:spacing w:val="-5"/>
                <w:w w:val="95"/>
                <w:sz w:val="28"/>
              </w:rPr>
              <w:t>竞赛</w:t>
            </w:r>
          </w:p>
        </w:tc>
        <w:tc>
          <w:tcPr>
            <w:tcW w:w="4578" w:type="dxa"/>
          </w:tcPr>
          <w:p w14:paraId="3515B3DE">
            <w:pPr>
              <w:pStyle w:val="7"/>
              <w:spacing w:before="134" w:line="417" w:lineRule="auto"/>
              <w:ind w:left="107" w:right="241"/>
              <w:rPr>
                <w:b/>
                <w:sz w:val="28"/>
              </w:rPr>
            </w:pPr>
            <w:r>
              <w:rPr>
                <w:b/>
                <w:spacing w:val="-2"/>
                <w:sz w:val="28"/>
              </w:rPr>
              <w:t>全国高等学校建筑学专业指导委员</w:t>
            </w:r>
            <w:r>
              <w:rPr>
                <w:b/>
                <w:spacing w:val="-10"/>
                <w:sz w:val="28"/>
              </w:rPr>
              <w:t>会</w:t>
            </w:r>
          </w:p>
          <w:p w14:paraId="32D4D996">
            <w:pPr>
              <w:pStyle w:val="7"/>
              <w:spacing w:line="417" w:lineRule="auto"/>
              <w:ind w:left="107" w:right="241"/>
              <w:rPr>
                <w:b/>
                <w:sz w:val="28"/>
              </w:rPr>
            </w:pPr>
            <w:r>
              <w:rPr>
                <w:b/>
                <w:spacing w:val="-2"/>
                <w:sz w:val="28"/>
              </w:rPr>
              <w:t>全国高等学校建筑学专业教育评估</w:t>
            </w:r>
            <w:r>
              <w:rPr>
                <w:b/>
                <w:spacing w:val="-4"/>
                <w:sz w:val="28"/>
              </w:rPr>
              <w:t>委员会</w:t>
            </w:r>
          </w:p>
          <w:p w14:paraId="75AD44B4">
            <w:pPr>
              <w:pStyle w:val="7"/>
              <w:spacing w:line="358" w:lineRule="exact"/>
              <w:ind w:left="107"/>
              <w:rPr>
                <w:b/>
                <w:sz w:val="28"/>
              </w:rPr>
            </w:pPr>
            <w:r>
              <w:rPr>
                <w:b/>
                <w:w w:val="95"/>
                <w:sz w:val="28"/>
              </w:rPr>
              <w:t>中国美术家协会建筑艺术委</w:t>
            </w:r>
            <w:r>
              <w:rPr>
                <w:b/>
                <w:spacing w:val="-5"/>
                <w:w w:val="95"/>
                <w:sz w:val="28"/>
              </w:rPr>
              <w:t>员会</w:t>
            </w:r>
          </w:p>
          <w:p w14:paraId="4BBF04EA">
            <w:pPr>
              <w:pStyle w:val="7"/>
              <w:spacing w:before="17"/>
              <w:rPr>
                <w:rFonts w:ascii="方正小标宋简体"/>
                <w:b/>
                <w:sz w:val="14"/>
              </w:rPr>
            </w:pPr>
          </w:p>
          <w:p w14:paraId="3EAAAB2D">
            <w:pPr>
              <w:pStyle w:val="7"/>
              <w:ind w:left="107"/>
              <w:rPr>
                <w:b/>
                <w:sz w:val="28"/>
              </w:rPr>
            </w:pPr>
            <w:r>
              <w:rPr>
                <w:b/>
                <w:w w:val="95"/>
                <w:sz w:val="28"/>
              </w:rPr>
              <w:t>国际建筑师协会</w:t>
            </w:r>
            <w:r>
              <w:rPr>
                <w:b/>
                <w:spacing w:val="-2"/>
                <w:w w:val="95"/>
                <w:sz w:val="28"/>
              </w:rPr>
              <w:t>（UIA）</w:t>
            </w:r>
          </w:p>
        </w:tc>
      </w:tr>
      <w:tr w14:paraId="55CDE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2" w:hRule="atLeast"/>
        </w:trPr>
        <w:tc>
          <w:tcPr>
            <w:tcW w:w="812" w:type="dxa"/>
          </w:tcPr>
          <w:p w14:paraId="6CE6328D">
            <w:pPr>
              <w:pStyle w:val="7"/>
              <w:rPr>
                <w:rFonts w:ascii="方正小标宋简体"/>
                <w:b/>
                <w:sz w:val="24"/>
              </w:rPr>
            </w:pPr>
          </w:p>
          <w:p w14:paraId="0E91AC78">
            <w:pPr>
              <w:pStyle w:val="7"/>
              <w:rPr>
                <w:rFonts w:ascii="方正小标宋简体"/>
                <w:b/>
                <w:sz w:val="24"/>
              </w:rPr>
            </w:pPr>
          </w:p>
          <w:p w14:paraId="16AB4E98">
            <w:pPr>
              <w:pStyle w:val="7"/>
              <w:rPr>
                <w:rFonts w:ascii="方正小标宋简体"/>
                <w:b/>
                <w:sz w:val="24"/>
              </w:rPr>
            </w:pPr>
          </w:p>
          <w:p w14:paraId="1DEADE2D">
            <w:pPr>
              <w:pStyle w:val="7"/>
              <w:spacing w:before="4"/>
              <w:rPr>
                <w:rFonts w:ascii="方正小标宋简体"/>
                <w:b/>
                <w:sz w:val="15"/>
              </w:rPr>
            </w:pPr>
          </w:p>
          <w:p w14:paraId="0AE571A9">
            <w:pPr>
              <w:pStyle w:val="7"/>
              <w:ind w:left="114" w:right="103"/>
              <w:jc w:val="center"/>
              <w:rPr>
                <w:sz w:val="24"/>
              </w:rPr>
            </w:pPr>
            <w:r>
              <w:rPr>
                <w:spacing w:val="-5"/>
                <w:sz w:val="24"/>
              </w:rPr>
              <w:t>15</w:t>
            </w:r>
          </w:p>
        </w:tc>
        <w:tc>
          <w:tcPr>
            <w:tcW w:w="5530" w:type="dxa"/>
          </w:tcPr>
          <w:p w14:paraId="3859852F">
            <w:pPr>
              <w:pStyle w:val="7"/>
              <w:rPr>
                <w:rFonts w:ascii="方正小标宋简体"/>
                <w:b/>
                <w:sz w:val="28"/>
              </w:rPr>
            </w:pPr>
          </w:p>
          <w:p w14:paraId="73E22CFA">
            <w:pPr>
              <w:pStyle w:val="7"/>
              <w:rPr>
                <w:rFonts w:ascii="方正小标宋简体"/>
                <w:b/>
                <w:sz w:val="28"/>
              </w:rPr>
            </w:pPr>
          </w:p>
          <w:p w14:paraId="072D99B4">
            <w:pPr>
              <w:pStyle w:val="7"/>
              <w:spacing w:before="11"/>
              <w:rPr>
                <w:rFonts w:ascii="方正小标宋简体"/>
                <w:b/>
                <w:sz w:val="29"/>
              </w:rPr>
            </w:pPr>
          </w:p>
          <w:p w14:paraId="6BA251EE">
            <w:pPr>
              <w:pStyle w:val="7"/>
              <w:spacing w:before="1"/>
              <w:ind w:left="212" w:right="204"/>
              <w:jc w:val="center"/>
              <w:rPr>
                <w:b/>
                <w:sz w:val="28"/>
              </w:rPr>
            </w:pPr>
            <w:r>
              <w:rPr>
                <w:b/>
                <w:w w:val="95"/>
                <w:sz w:val="28"/>
              </w:rPr>
              <w:t>“天作奖”大学生建筑设计大</w:t>
            </w:r>
            <w:r>
              <w:rPr>
                <w:b/>
                <w:spacing w:val="-10"/>
                <w:w w:val="95"/>
                <w:sz w:val="28"/>
              </w:rPr>
              <w:t>赛</w:t>
            </w:r>
          </w:p>
        </w:tc>
        <w:tc>
          <w:tcPr>
            <w:tcW w:w="4578" w:type="dxa"/>
          </w:tcPr>
          <w:p w14:paraId="656A181B">
            <w:pPr>
              <w:pStyle w:val="7"/>
              <w:spacing w:before="2"/>
              <w:rPr>
                <w:rFonts w:ascii="方正小标宋简体"/>
                <w:b/>
                <w:sz w:val="15"/>
              </w:rPr>
            </w:pPr>
          </w:p>
          <w:p w14:paraId="611D00E2">
            <w:pPr>
              <w:pStyle w:val="7"/>
              <w:ind w:left="107"/>
              <w:rPr>
                <w:b/>
                <w:sz w:val="28"/>
              </w:rPr>
            </w:pPr>
            <w:r>
              <w:rPr>
                <w:b/>
                <w:w w:val="95"/>
                <w:sz w:val="28"/>
              </w:rPr>
              <w:t>《建筑师》杂志</w:t>
            </w:r>
            <w:r>
              <w:rPr>
                <w:b/>
                <w:spacing w:val="-10"/>
                <w:w w:val="95"/>
                <w:sz w:val="28"/>
              </w:rPr>
              <w:t>社</w:t>
            </w:r>
          </w:p>
          <w:p w14:paraId="5D7E3B71">
            <w:pPr>
              <w:pStyle w:val="7"/>
              <w:rPr>
                <w:rFonts w:ascii="方正小标宋简体"/>
                <w:b/>
                <w:sz w:val="15"/>
              </w:rPr>
            </w:pPr>
          </w:p>
          <w:p w14:paraId="619B18A3">
            <w:pPr>
              <w:pStyle w:val="7"/>
              <w:spacing w:line="417" w:lineRule="auto"/>
              <w:ind w:left="107" w:right="241"/>
              <w:jc w:val="both"/>
              <w:rPr>
                <w:b/>
                <w:sz w:val="28"/>
              </w:rPr>
            </w:pPr>
            <w:r>
              <w:rPr>
                <w:b/>
                <w:spacing w:val="-2"/>
                <w:sz w:val="28"/>
              </w:rPr>
              <w:t>广州市天作建筑规划设计有限公司全国高等学建筑学学科专业指导委</w:t>
            </w:r>
            <w:r>
              <w:rPr>
                <w:b/>
                <w:spacing w:val="-6"/>
                <w:sz w:val="28"/>
              </w:rPr>
              <w:t>员会</w:t>
            </w:r>
          </w:p>
          <w:p w14:paraId="6AD77B6A">
            <w:pPr>
              <w:pStyle w:val="7"/>
              <w:spacing w:line="358" w:lineRule="exact"/>
              <w:ind w:left="107"/>
              <w:rPr>
                <w:b/>
                <w:sz w:val="28"/>
              </w:rPr>
            </w:pPr>
            <w:r>
              <w:rPr>
                <w:b/>
                <w:w w:val="95"/>
                <w:sz w:val="28"/>
              </w:rPr>
              <w:t>清华大学建筑学</w:t>
            </w:r>
            <w:r>
              <w:rPr>
                <w:b/>
                <w:spacing w:val="-10"/>
                <w:w w:val="95"/>
                <w:sz w:val="28"/>
              </w:rPr>
              <w:t>院</w:t>
            </w:r>
          </w:p>
        </w:tc>
      </w:tr>
      <w:tr w14:paraId="6E22D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12" w:type="dxa"/>
          </w:tcPr>
          <w:p w14:paraId="54D0916E">
            <w:pPr>
              <w:pStyle w:val="7"/>
              <w:spacing w:before="9"/>
              <w:rPr>
                <w:rFonts w:ascii="方正小标宋简体"/>
                <w:b/>
                <w:sz w:val="26"/>
              </w:rPr>
            </w:pPr>
          </w:p>
          <w:p w14:paraId="1F782265">
            <w:pPr>
              <w:pStyle w:val="7"/>
              <w:spacing w:before="1"/>
              <w:ind w:left="114" w:right="103"/>
              <w:jc w:val="center"/>
              <w:rPr>
                <w:sz w:val="24"/>
              </w:rPr>
            </w:pPr>
            <w:r>
              <w:rPr>
                <w:spacing w:val="-5"/>
                <w:sz w:val="24"/>
              </w:rPr>
              <w:t>16</w:t>
            </w:r>
          </w:p>
        </w:tc>
        <w:tc>
          <w:tcPr>
            <w:tcW w:w="5530" w:type="dxa"/>
          </w:tcPr>
          <w:p w14:paraId="58AE3058">
            <w:pPr>
              <w:pStyle w:val="7"/>
              <w:spacing w:before="2"/>
              <w:rPr>
                <w:rFonts w:ascii="方正小标宋简体"/>
                <w:b/>
                <w:sz w:val="25"/>
              </w:rPr>
            </w:pPr>
          </w:p>
          <w:p w14:paraId="093A7FCC">
            <w:pPr>
              <w:pStyle w:val="7"/>
              <w:ind w:left="212" w:right="204"/>
              <w:jc w:val="center"/>
              <w:rPr>
                <w:b/>
                <w:sz w:val="28"/>
              </w:rPr>
            </w:pPr>
            <w:r>
              <w:rPr>
                <w:b/>
                <w:w w:val="95"/>
                <w:sz w:val="28"/>
              </w:rPr>
              <w:t>“中联杯”国际大学生建筑设计竞</w:t>
            </w:r>
            <w:r>
              <w:rPr>
                <w:b/>
                <w:spacing w:val="-10"/>
                <w:w w:val="95"/>
                <w:sz w:val="28"/>
              </w:rPr>
              <w:t>赛</w:t>
            </w:r>
          </w:p>
        </w:tc>
        <w:tc>
          <w:tcPr>
            <w:tcW w:w="4578" w:type="dxa"/>
          </w:tcPr>
          <w:p w14:paraId="04EC08F8">
            <w:pPr>
              <w:pStyle w:val="7"/>
              <w:spacing w:before="132"/>
              <w:ind w:left="107"/>
              <w:rPr>
                <w:b/>
                <w:sz w:val="28"/>
              </w:rPr>
            </w:pPr>
            <w:r>
              <w:rPr>
                <w:b/>
                <w:w w:val="95"/>
                <w:sz w:val="28"/>
              </w:rPr>
              <w:t>中国建筑</w:t>
            </w:r>
            <w:r>
              <w:rPr>
                <w:b/>
                <w:spacing w:val="-5"/>
                <w:w w:val="95"/>
                <w:sz w:val="28"/>
              </w:rPr>
              <w:t>学会</w:t>
            </w:r>
          </w:p>
          <w:p w14:paraId="019A6100">
            <w:pPr>
              <w:pStyle w:val="7"/>
              <w:rPr>
                <w:rFonts w:ascii="方正小标宋简体"/>
                <w:b/>
                <w:sz w:val="15"/>
              </w:rPr>
            </w:pPr>
          </w:p>
          <w:p w14:paraId="7F0739A3">
            <w:pPr>
              <w:pStyle w:val="7"/>
              <w:ind w:left="107"/>
              <w:rPr>
                <w:b/>
                <w:sz w:val="28"/>
              </w:rPr>
            </w:pPr>
            <w:r>
              <w:rPr>
                <w:b/>
                <w:w w:val="95"/>
                <w:sz w:val="28"/>
              </w:rPr>
              <w:t>中国联合工程有限公</w:t>
            </w:r>
            <w:r>
              <w:rPr>
                <w:b/>
                <w:spacing w:val="-10"/>
                <w:w w:val="95"/>
                <w:sz w:val="28"/>
              </w:rPr>
              <w:t>司</w:t>
            </w:r>
          </w:p>
        </w:tc>
      </w:tr>
    </w:tbl>
    <w:p w14:paraId="4C41485D"/>
    <w:sectPr>
      <w:type w:val="continuous"/>
      <w:pgSz w:w="11910" w:h="16840"/>
      <w:pgMar w:top="1400" w:right="380" w:bottom="280" w:left="3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方正小标宋简体">
    <w:altName w:val="方正舒体"/>
    <w:panose1 w:val="00000000000000000000"/>
    <w:charset w:val="86"/>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659507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28"/>
      <w:szCs w:val="28"/>
      <w:lang w:val="en-US" w:eastAsia="zh-CN"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zh-CN" w:bidi="ar-SA"/>
    </w:rPr>
  </w:style>
  <w:style w:type="paragraph" w:customStyle="1" w:styleId="7">
    <w:name w:val="Table Paragraph"/>
    <w:basedOn w:val="1"/>
    <w:qFormat/>
    <w:uiPriority w:val="1"/>
    <w:rPr>
      <w:rFonts w:ascii="仿宋_GB2312" w:hAnsi="仿宋_GB2312" w:eastAsia="仿宋_GB2312" w:cs="仿宋_GB231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1013</Words>
  <Characters>1058</Characters>
  <TotalTime>0</TotalTime>
  <ScaleCrop>false</ScaleCrop>
  <LinksUpToDate>false</LinksUpToDate>
  <CharactersWithSpaces>1097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2025-08-02T04:49:00Z</dcterms:created>
  <dc:creator>晨龙 王</dc:creator>
  <cp:lastModifiedBy>Ê</cp:lastModifiedBy>
  <dcterms:modified xsi:type="dcterms:W3CDTF">2025-08-02T05:31:31Z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2025-03-14T00:00:00Z</vt:filetime>
  </property>
  <property fmtid="{D5CDD505-2E9C-101B-9397-08002B2CF9AE}" pid="3" name="Creator">
    <vt:lpwstr>WPS 文字</vt:lpwstr>
  </property>
  <property fmtid="{D5CDD505-2E9C-101B-9397-08002B2CF9AE}" pid="4" name="LastSaved">
    <vt:filetime>2025-08-02T00:00:00Z</vt:filetime>
  </property>
  <property fmtid="{D5CDD505-2E9C-101B-9397-08002B2CF9AE}" pid="5" name="SourceModified">
    <vt:lpwstr>D:20250314094150+08'00'</vt:lpwstr>
  </property>
  <property fmtid="{D5CDD505-2E9C-101B-9397-08002B2CF9AE}" pid="6" name="KSOProductBuildVer">
    <vt:lpwstr>2052-12.1.0.21915</vt:lpwstr>
  </property>
  <property fmtid="{D5CDD505-2E9C-101B-9397-08002B2CF9AE}" pid="7" name="ICV">
    <vt:lpwstr>15CC7CA9E6C84EC38D71DC1AE5234A83_12</vt:lpwstr>
  </property>
</Properties>
</file>